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956"/>
        <w:gridCol w:w="1583"/>
        <w:gridCol w:w="2102"/>
        <w:gridCol w:w="8154"/>
      </w:tblGrid>
      <w:tr w:rsidR="00C73779" w:rsidTr="00F436A6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73779" w:rsidRDefault="00C73779" w:rsidP="00F436A6">
            <w:pPr>
              <w:spacing w:before="100" w:beforeAutospacing="1" w:after="100" w:afterAutospacing="1" w:line="276" w:lineRule="atLeast"/>
            </w:pPr>
            <w:bookmarkStart w:id="0" w:name="_GoBack"/>
            <w:bookmarkEnd w:id="0"/>
            <w:r>
              <w:t>Wednesday</w:t>
            </w:r>
            <w:r>
              <w:br/>
            </w:r>
            <w:r>
              <w:br/>
              <w:t>29-09-21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73779" w:rsidRDefault="00072F99" w:rsidP="00F436A6">
            <w:pPr>
              <w:spacing w:before="100" w:beforeAutospacing="1" w:after="100" w:afterAutospacing="1" w:line="276" w:lineRule="atLeast"/>
            </w:pPr>
            <w:r>
              <w:t>Rainbows</w:t>
            </w:r>
            <w:r w:rsidR="00C73779">
              <w:br/>
            </w:r>
            <w:r w:rsidR="00C73779">
              <w:br/>
              <w:t>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73779" w:rsidRDefault="00DD57F5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hyperlink r:id="rId4" w:history="1">
              <w:r w:rsidR="00C737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#HereForYou SE Rainbows Ireland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73779" w:rsidRDefault="00DD57F5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hyperlink r:id="rId5" w:history="1">
              <w:r w:rsidR="00C7377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https://bit.ly/3o7obPZ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73779" w:rsidRDefault="00C73779" w:rsidP="00F436A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The Rainbows Programme provides support for children who are experiencing grief and loss after a bereavement or parental separation. Bereavement and separation groups are run in a variety of settings throughout the country, for further information go to </w:t>
            </w:r>
            <w:hyperlink r:id="rId6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rainbowsireland.ie</w:t>
              </w:r>
            </w:hyperlink>
            <w:r>
              <w:rPr>
                <w:rFonts w:asciiTheme="minorHAnsi" w:hAnsiTheme="minorHAnsi"/>
                <w:color w:val="0000FF"/>
                <w:sz w:val="22"/>
                <w:szCs w:val="22"/>
              </w:rPr>
              <w:t> </w:t>
            </w:r>
            <w:hyperlink r:id="rId7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  <w:shd w:val="clear" w:color="auto" w:fill="DAEEF3"/>
                </w:rPr>
                <w:t>https://bit.ly/3o7obPZ</w:t>
              </w:r>
            </w:hyperlink>
            <w:r w:rsidR="00072F99">
              <w:t xml:space="preserve"> </w:t>
            </w:r>
            <w:r w:rsidR="00072F99" w:rsidRPr="00072F99">
              <w:rPr>
                <w:rFonts w:asciiTheme="minorHAnsi" w:hAnsiTheme="minorHAnsi"/>
                <w:b/>
                <w:sz w:val="22"/>
                <w:szCs w:val="22"/>
              </w:rPr>
              <w:t>#HereForYouSouthEast</w:t>
            </w:r>
          </w:p>
        </w:tc>
      </w:tr>
    </w:tbl>
    <w:p w:rsidR="00B26716" w:rsidRDefault="00B26716"/>
    <w:sectPr w:rsidR="00B26716" w:rsidSect="00C73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79"/>
    <w:rsid w:val="00036845"/>
    <w:rsid w:val="00054C68"/>
    <w:rsid w:val="00072F99"/>
    <w:rsid w:val="00126C48"/>
    <w:rsid w:val="0024502D"/>
    <w:rsid w:val="004C41F2"/>
    <w:rsid w:val="0075038F"/>
    <w:rsid w:val="007F77B3"/>
    <w:rsid w:val="007F7A7E"/>
    <w:rsid w:val="00A40033"/>
    <w:rsid w:val="00B26716"/>
    <w:rsid w:val="00C06D5B"/>
    <w:rsid w:val="00C73779"/>
    <w:rsid w:val="00C75B2F"/>
    <w:rsid w:val="00D038A4"/>
    <w:rsid w:val="00DD57F5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9CBD8-A00C-4861-B97C-DD3A98B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7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37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d=2304&amp;r=show&amp;u=https%3A%2F%2Fbit.ly%2F3o7obPZ&amp;t=9a69e6f2c49ac82d961186501ecdc72905f484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r=show&amp;u=rainbowsireland.ie&amp;t=192098897baf64a5db528d6c3ad8308cc84a8492" TargetMode="External"/><Relationship Id="rId5" Type="http://schemas.openxmlformats.org/officeDocument/2006/relationships/hyperlink" Target="https://scanner.topsec.com/?d=2304&amp;r=show&amp;u=https%3A%2F%2Fbit.ly%2F3o7obPZ&amp;t=9a69e6f2c49ac82d961186501ecdc72905f4841f" TargetMode="External"/><Relationship Id="rId4" Type="http://schemas.openxmlformats.org/officeDocument/2006/relationships/hyperlink" Target="https://scanner.topsec.com/?d=2304&amp;r=show&amp;u=https%3A%2F%2Fwww.youtube.com%2Fwatch%3Fv%3DKTIDbz9xQlk%26t%3D7s&amp;t=4f20c4e4539208d891df10eff59c0243a02f1e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2021-09-29T08:37:00Z</dcterms:created>
  <dcterms:modified xsi:type="dcterms:W3CDTF">2021-09-29T08:37:00Z</dcterms:modified>
</cp:coreProperties>
</file>