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1360"/>
        <w:gridCol w:w="3085"/>
        <w:gridCol w:w="1137"/>
        <w:gridCol w:w="7578"/>
      </w:tblGrid>
      <w:tr w:rsidR="00E246A7" w:rsidTr="00E246A7">
        <w:trPr>
          <w:trHeight w:val="945"/>
        </w:trPr>
        <w:tc>
          <w:tcPr>
            <w:tcW w:w="0" w:type="auto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6A7" w:rsidRDefault="00E246A7">
            <w:pPr>
              <w:rPr>
                <w:rFonts w:ascii="Calibri" w:hAnsi="Calibri"/>
              </w:rPr>
            </w:pPr>
            <w:bookmarkStart w:id="0" w:name="_GoBack"/>
            <w:bookmarkEnd w:id="0"/>
            <w:r>
              <w:rPr>
                <w:rFonts w:ascii="Calibri" w:hAnsi="Calibri"/>
              </w:rPr>
              <w:t>Friday</w:t>
            </w:r>
            <w:r>
              <w:rPr>
                <w:rFonts w:ascii="Calibri" w:hAnsi="Calibri"/>
              </w:rPr>
              <w:br/>
            </w:r>
            <w:r>
              <w:rPr>
                <w:rFonts w:ascii="Calibri" w:hAnsi="Calibri"/>
              </w:rPr>
              <w:br/>
              <w:t>22-09-21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246A7" w:rsidRDefault="00E246A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Services Info Sheet</w:t>
            </w:r>
          </w:p>
          <w:p w:rsidR="00E246A7" w:rsidRDefault="00E246A7">
            <w:pPr>
              <w:rPr>
                <w:rFonts w:ascii="Arial Unicode MS" w:eastAsia="Arial Unicode MS" w:hAnsi="Arial Unicode MS" w:cs="Arial Unicode MS"/>
                <w:color w:val="1F497D"/>
              </w:rPr>
            </w:pPr>
          </w:p>
          <w:p w:rsidR="00E246A7" w:rsidRDefault="00E246A7">
            <w:pPr>
              <w:rPr>
                <w:rFonts w:ascii="Calibri" w:hAnsi="Calibri"/>
                <w:color w:val="1F497D" w:themeColor="dark2"/>
              </w:rPr>
            </w:pPr>
          </w:p>
          <w:p w:rsidR="00E246A7" w:rsidRDefault="00E246A7">
            <w:pPr>
              <w:rPr>
                <w:rFonts w:ascii="Arial Unicode MS" w:eastAsia="Arial Unicode MS" w:hAnsi="Arial Unicode MS" w:cstheme="minorBidi"/>
                <w:color w:val="1F497D" w:themeColor="dark2"/>
              </w:rPr>
            </w:pPr>
          </w:p>
          <w:p w:rsidR="00E246A7" w:rsidRDefault="00E246A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Additional Video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FFFFCC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246A7" w:rsidRDefault="00F905D3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  <w:hyperlink r:id="rId4" w:tgtFrame="_blank" w:history="1">
              <w:r w:rsidR="00E246A7">
                <w:rPr>
                  <w:rStyle w:val="Hyperlink"/>
                  <w:rFonts w:ascii="Calibri" w:hAnsi="Calibri"/>
                </w:rPr>
                <w:t>https://bit.ly/3talmOs</w:t>
              </w:r>
            </w:hyperlink>
          </w:p>
          <w:p w:rsidR="00E246A7" w:rsidRDefault="00E246A7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1F497D"/>
              </w:rPr>
            </w:pPr>
          </w:p>
          <w:p w:rsidR="00E246A7" w:rsidRDefault="00E246A7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1F497D"/>
              </w:rPr>
            </w:pPr>
          </w:p>
          <w:p w:rsidR="00E246A7" w:rsidRDefault="00E246A7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1F497D" w:themeColor="dark2"/>
              </w:rPr>
            </w:pPr>
          </w:p>
          <w:p w:rsidR="00E246A7" w:rsidRDefault="00E246A7">
            <w:pPr>
              <w:pStyle w:val="NormalWeb"/>
              <w:spacing w:before="0" w:beforeAutospacing="0" w:after="0" w:afterAutospacing="0"/>
              <w:rPr>
                <w:rFonts w:ascii="Arial Unicode MS" w:eastAsia="Arial Unicode MS" w:hAnsi="Arial Unicode MS" w:cstheme="minorBidi"/>
                <w:color w:val="1F497D" w:themeColor="dark2"/>
              </w:rPr>
            </w:pPr>
          </w:p>
          <w:p w:rsidR="00E246A7" w:rsidRDefault="00F905D3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1F497D"/>
              </w:rPr>
            </w:pPr>
            <w:hyperlink r:id="rId5" w:history="1">
              <w:r w:rsidR="00E246A7">
                <w:rPr>
                  <w:rStyle w:val="Hyperlink"/>
                  <w:rFonts w:ascii="Calibri" w:hAnsi="Calibri"/>
                  <w:color w:val="1155CC"/>
                </w:rPr>
                <w:t>https://youtu.be/RfvY9mCsVw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246A7" w:rsidRDefault="00F905D3">
            <w:pPr>
              <w:rPr>
                <w:rFonts w:ascii="Calibri" w:hAnsi="Calibri"/>
              </w:rPr>
            </w:pPr>
            <w:hyperlink r:id="rId6" w:history="1">
              <w:r w:rsidR="00E246A7">
                <w:rPr>
                  <w:rStyle w:val="Hyperlink"/>
                  <w:rFonts w:ascii="Calibri" w:hAnsi="Calibri"/>
                  <w:color w:val="1F497D"/>
                </w:rPr>
                <w:t>Twitter Asset</w:t>
              </w:r>
            </w:hyperlink>
            <w:r w:rsidR="00E246A7">
              <w:rPr>
                <w:rFonts w:ascii="Calibri" w:hAnsi="Calibri"/>
              </w:rPr>
              <w:br/>
            </w:r>
            <w:r w:rsidR="00E246A7">
              <w:rPr>
                <w:rFonts w:ascii="Calibri" w:hAnsi="Calibri"/>
              </w:rPr>
              <w:br/>
            </w:r>
            <w:hyperlink r:id="rId7" w:history="1">
              <w:r w:rsidR="00E246A7">
                <w:rPr>
                  <w:rStyle w:val="Hyperlink"/>
                  <w:rFonts w:ascii="Calibri" w:hAnsi="Calibri"/>
                </w:rPr>
                <w:t>Facebook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246A7" w:rsidRDefault="00E246A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Call the ICBN on 01 679 3188, or </w:t>
            </w:r>
            <w:r>
              <w:rPr>
                <w:rFonts w:ascii="Calibri" w:hAnsi="Calibri"/>
                <w:color w:val="1F497D" w:themeColor="dark2"/>
              </w:rPr>
              <w:t>v</w:t>
            </w:r>
            <w:r>
              <w:rPr>
                <w:rFonts w:ascii="Calibri" w:hAnsi="Calibri"/>
              </w:rPr>
              <w:t xml:space="preserve">isit </w:t>
            </w:r>
            <w:hyperlink r:id="rId8" w:history="1">
              <w:r>
                <w:rPr>
                  <w:rStyle w:val="Hyperlink"/>
                  <w:rFonts w:ascii="Calibri" w:hAnsi="Calibri"/>
                </w:rPr>
                <w:t>childhoodbereavement.ie</w:t>
              </w:r>
            </w:hyperlink>
            <w:r>
              <w:rPr>
                <w:rFonts w:ascii="Calibri" w:hAnsi="Calibri"/>
              </w:rPr>
              <w:t xml:space="preserve"> for more information. You can see a full list of all the services available here. </w:t>
            </w:r>
            <w:hyperlink r:id="rId9" w:history="1">
              <w:r>
                <w:rPr>
                  <w:rStyle w:val="Hyperlink"/>
                  <w:rFonts w:ascii="Calibri" w:hAnsi="Calibri"/>
                </w:rPr>
                <w:t>https://bit.ly/3talmOs</w:t>
              </w:r>
            </w:hyperlink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>#HereForYouSouthEast</w:t>
            </w:r>
            <w:r>
              <w:rPr>
                <w:rFonts w:ascii="Calibri" w:hAnsi="Calibri"/>
              </w:rPr>
              <w:t xml:space="preserve"> </w:t>
            </w:r>
          </w:p>
          <w:p w:rsidR="00E246A7" w:rsidRDefault="00E246A7">
            <w:pPr>
              <w:rPr>
                <w:rFonts w:ascii="Arial Unicode MS" w:eastAsia="Arial Unicode MS" w:hAnsi="Arial Unicode MS" w:cstheme="minorBidi"/>
                <w:color w:val="1F497D" w:themeColor="dark2"/>
              </w:rPr>
            </w:pPr>
          </w:p>
          <w:p w:rsidR="00E246A7" w:rsidRDefault="00E246A7">
            <w:pPr>
              <w:rPr>
                <w:rFonts w:ascii="Arial Unicode MS" w:eastAsia="Arial Unicode MS" w:hAnsi="Arial Unicode MS" w:cstheme="minorBidi"/>
                <w:color w:val="1F497D" w:themeColor="dark2"/>
              </w:rPr>
            </w:pPr>
          </w:p>
          <w:p w:rsidR="00E246A7" w:rsidRDefault="00E246A7">
            <w:pPr>
              <w:rPr>
                <w:rFonts w:asciiTheme="minorHAnsi" w:eastAsia="Arial Unicode MS" w:hAnsiTheme="minorHAnsi" w:cstheme="minorBidi"/>
              </w:rPr>
            </w:pPr>
            <w:r>
              <w:rPr>
                <w:rFonts w:asciiTheme="minorHAnsi" w:eastAsia="Arial Unicode MS" w:hAnsiTheme="minorHAnsi" w:cstheme="minorBidi"/>
              </w:rPr>
              <w:t>Children grieve too. Watch the video to find out more.</w:t>
            </w:r>
          </w:p>
        </w:tc>
      </w:tr>
    </w:tbl>
    <w:p w:rsidR="00B26716" w:rsidRDefault="00B26716"/>
    <w:sectPr w:rsidR="00B26716" w:rsidSect="00E246A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A7"/>
    <w:rsid w:val="00036845"/>
    <w:rsid w:val="00054C68"/>
    <w:rsid w:val="00126C48"/>
    <w:rsid w:val="00150C81"/>
    <w:rsid w:val="0024502D"/>
    <w:rsid w:val="004C41F2"/>
    <w:rsid w:val="007F77B3"/>
    <w:rsid w:val="007F7A7E"/>
    <w:rsid w:val="00A40033"/>
    <w:rsid w:val="00B26716"/>
    <w:rsid w:val="00C06D5B"/>
    <w:rsid w:val="00D038A4"/>
    <w:rsid w:val="00E246A7"/>
    <w:rsid w:val="00F17734"/>
    <w:rsid w:val="00F9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014275-29F0-4C77-BD49-07585ACF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6A7"/>
    <w:pPr>
      <w:spacing w:after="0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46A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246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3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anner.topsec.com/?d=2304&amp;u=http%3A%2F%2Fchildhoodbereavement.ie&amp;r=show&amp;t=c2849230bd4d11b60a7cacf904d886e96408306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anner.topsec.com/?d=2304&amp;u=https%3A%2F%2Fdrive.google.com%2Ffile%2Fd%2F1qhrHxStJwnQA4YRzeWKvy9mmaqmhA8Py%2Fview%3Fusp%3Dsharing&amp;r=show&amp;t=7d5189bb9173565bff2b6025825d77452db13e4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anner.topsec.com/?d=2304&amp;u=https%3A%2F%2Fdrive.google.com%2Ffile%2Fd%2F1J7sD_AAUkxIfD2Tup2KseuaCSoWJVECX%2Fview%3Fusp%3Dsharing&amp;r=show&amp;t=68c6f2c5f889cf3cf924bf536add89b47a92da1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RfvY9mCsVw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scanner.topsec.com/?d=2304&amp;t=90bfbd6acd7ee7522fea54b45a843b8dc0a3c975&amp;u=https%3A%2F%2Fbit.ly%2F3talmOs&amp;r=show" TargetMode="External"/><Relationship Id="rId9" Type="http://schemas.openxmlformats.org/officeDocument/2006/relationships/hyperlink" Target="https://scanner.topsec.com/?d=2304&amp;u=https%3A%2F%2Fbit.ly%2F3talmOs&amp;r=show&amp;t=90bfbd6acd7ee7522fea54b45a843b8dc0a3c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ROSP</dc:creator>
  <cp:lastModifiedBy>Barrett, Sheila</cp:lastModifiedBy>
  <cp:revision>2</cp:revision>
  <dcterms:created xsi:type="dcterms:W3CDTF">2021-09-28T18:25:00Z</dcterms:created>
  <dcterms:modified xsi:type="dcterms:W3CDTF">2021-09-28T18:25:00Z</dcterms:modified>
</cp:coreProperties>
</file>